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0B" w:rsidRPr="00B8241E" w:rsidRDefault="00D4180B" w:rsidP="00D4180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宋体" w:eastAsia="宋体" w:hAnsi="宋体" w:cs="Arial" w:hint="eastAsia"/>
          <w:b/>
          <w:bCs/>
          <w:color w:val="212529"/>
          <w:kern w:val="0"/>
          <w:sz w:val="29"/>
          <w:szCs w:val="29"/>
          <w:bdr w:val="none" w:sz="0" w:space="0" w:color="auto" w:frame="1"/>
        </w:rPr>
        <w:t>机考</w:t>
      </w:r>
      <w:r w:rsidR="00EE289E">
        <w:rPr>
          <w:rFonts w:ascii="宋体" w:eastAsia="宋体" w:hAnsi="宋体" w:cs="Arial" w:hint="eastAsia"/>
          <w:b/>
          <w:bCs/>
          <w:color w:val="212529"/>
          <w:kern w:val="0"/>
          <w:sz w:val="29"/>
          <w:szCs w:val="29"/>
          <w:bdr w:val="none" w:sz="0" w:space="0" w:color="auto" w:frame="1"/>
        </w:rPr>
        <w:t>要求：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1.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参加线上考试的考生，须自行准备考试需要的机器和环境</w:t>
      </w:r>
      <w:r w:rsidR="00AC4D89" w:rsidRPr="00AC4D89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，请保证考试时周围半径两米内没有其他人</w:t>
      </w:r>
      <w:bookmarkStart w:id="0" w:name="_GoBack"/>
      <w:bookmarkEnd w:id="0"/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。请按照</w:t>
      </w:r>
      <w:hyperlink r:id="rId7" w:tgtFrame="_blank" w:history="1">
        <w:r w:rsidRPr="00B8241E">
          <w:rPr>
            <w:rFonts w:ascii="宋体" w:eastAsia="宋体" w:hAnsi="宋体" w:cs="Arial" w:hint="eastAsia"/>
            <w:color w:val="13A3D3"/>
            <w:kern w:val="0"/>
            <w:szCs w:val="21"/>
            <w:bdr w:val="none" w:sz="0" w:space="0" w:color="auto" w:frame="1"/>
          </w:rPr>
          <w:t>《</w:t>
        </w:r>
        <w:r w:rsidRPr="00B8241E">
          <w:rPr>
            <w:rFonts w:ascii="Helvetica" w:eastAsia="宋体" w:hAnsi="Helvetica" w:cs="Helvetica"/>
            <w:color w:val="13A3D3"/>
            <w:kern w:val="0"/>
            <w:szCs w:val="21"/>
            <w:bdr w:val="none" w:sz="0" w:space="0" w:color="auto" w:frame="1"/>
          </w:rPr>
          <w:t>OMS</w:t>
        </w:r>
        <w:r w:rsidRPr="00B8241E">
          <w:rPr>
            <w:rFonts w:ascii="宋体" w:eastAsia="宋体" w:hAnsi="宋体" w:cs="Arial" w:hint="eastAsia"/>
            <w:color w:val="13A3D3"/>
            <w:kern w:val="0"/>
            <w:szCs w:val="21"/>
            <w:bdr w:val="none" w:sz="0" w:space="0" w:color="auto" w:frame="1"/>
          </w:rPr>
          <w:t>用户自测流程》</w:t>
        </w:r>
      </w:hyperlink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完成本地考试条件测试，可参考教学视频</w:t>
      </w:r>
      <w:hyperlink r:id="rId8" w:tgtFrame="_blank" w:history="1">
        <w:r w:rsidRPr="00B8241E">
          <w:rPr>
            <w:rFonts w:ascii="宋体" w:eastAsia="宋体" w:hAnsi="宋体" w:cs="Arial" w:hint="eastAsia"/>
            <w:color w:val="13A3D3"/>
            <w:kern w:val="0"/>
            <w:szCs w:val="21"/>
            <w:bdr w:val="none" w:sz="0" w:space="0" w:color="auto" w:frame="1"/>
          </w:rPr>
          <w:t>《如何搞定</w:t>
        </w:r>
        <w:r w:rsidRPr="00B8241E">
          <w:rPr>
            <w:rFonts w:ascii="Helvetica" w:eastAsia="宋体" w:hAnsi="Helvetica" w:cs="Helvetica"/>
            <w:color w:val="13A3D3"/>
            <w:kern w:val="0"/>
            <w:szCs w:val="21"/>
            <w:bdr w:val="none" w:sz="0" w:space="0" w:color="auto" w:frame="1"/>
          </w:rPr>
          <w:t>OMS</w:t>
        </w:r>
        <w:r w:rsidRPr="00B8241E">
          <w:rPr>
            <w:rFonts w:ascii="宋体" w:eastAsia="宋体" w:hAnsi="宋体" w:cs="Arial" w:hint="eastAsia"/>
            <w:color w:val="13A3D3"/>
            <w:kern w:val="0"/>
            <w:szCs w:val="21"/>
            <w:bdr w:val="none" w:sz="0" w:space="0" w:color="auto" w:frame="1"/>
          </w:rPr>
          <w:t>监考系统》</w:t>
        </w:r>
      </w:hyperlink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2.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考生在考试过程中须自己设法保证考试用机、联络手机的正常运转，以及网络的畅通。因考生自己的设备故障造成的影响，由考生自行承担后果。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3.</w:t>
      </w:r>
      <w:r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考生将通过</w:t>
      </w:r>
      <w:proofErr w:type="gramStart"/>
      <w:r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研招网</w:t>
      </w:r>
      <w:proofErr w:type="gramEnd"/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报名系统中填写的邮箱收到本场考试的二维码，并收到监考老师短信或电话的联络通知。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4.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考生必须在规定的考试时间内按以下方式完成考试登录：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  a) 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用联络手机扫描监考老师给出的</w:t>
      </w: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本场考试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的二维码。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  b) 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在考试用机上启动</w:t>
      </w: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 </w:t>
      </w:r>
      <w:r w:rsidRPr="00B8241E">
        <w:rPr>
          <w:rFonts w:ascii="Helvetica" w:eastAsia="宋体" w:hAnsi="Helvetica" w:cs="Helvetica"/>
          <w:i/>
          <w:iCs/>
          <w:color w:val="212529"/>
          <w:kern w:val="0"/>
          <w:szCs w:val="21"/>
          <w:bdr w:val="none" w:sz="0" w:space="0" w:color="auto" w:frame="1"/>
        </w:rPr>
        <w:t>oms-client.exe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  c) 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在联络手机上输入</w:t>
      </w: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准考证号、姓名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；输入一张照片，要求同时包含</w:t>
      </w: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监考客户端二维码、本人正脸和手持的身份证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（</w:t>
      </w:r>
      <w:r w:rsidRPr="00B8241E">
        <w:rPr>
          <w:rFonts w:ascii="宋体" w:eastAsia="宋体" w:hAnsi="宋体" w:cs="Arial" w:hint="eastAsia"/>
          <w:i/>
          <w:iCs/>
          <w:color w:val="212529"/>
          <w:kern w:val="0"/>
          <w:szCs w:val="21"/>
          <w:bdr w:val="none" w:sz="0" w:space="0" w:color="auto" w:frame="1"/>
        </w:rPr>
        <w:t>你可能需要家人或朋友的帮助，因为照片只能用手机的后置镜头拍摄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）；输入</w:t>
      </w: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环绕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拍摄考场的短视频（</w:t>
      </w: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7~15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秒）。点击提交，等待监考老师审核通过。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noProof/>
          <w:color w:val="212529"/>
          <w:kern w:val="0"/>
          <w:szCs w:val="21"/>
          <w:bdr w:val="none" w:sz="0" w:space="0" w:color="auto" w:frame="1"/>
        </w:rPr>
        <w:drawing>
          <wp:inline distT="0" distB="0" distL="0" distR="0" wp14:anchorId="34C94479" wp14:editId="2854A981">
            <wp:extent cx="3240405" cy="2406650"/>
            <wp:effectExtent l="0" t="0" r="0" b="0"/>
            <wp:docPr id="2" name="图片 2" descr="http://www.cst.zju.edu.cn/_upload/article/images/40/e1/5b65fa21499b96890a264f867c9c/2ad8017f-98a3-4b74-9582-088f33c62f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t.zju.edu.cn/_upload/article/images/40/e1/5b65fa21499b96890a264f867c9c/2ad8017f-98a3-4b74-9582-088f33c62fa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 注意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：照片和视频必须</w:t>
      </w: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严格符合要求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，有任何偏差的提交都将被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拒绝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。考生须重新提交，直到审核通过。若因此造成考生不能准时开考，由考生自行承担后果。考试迟到</w:t>
      </w: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 15 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分钟者禁止入场。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  d) 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登录成功后，考生须将联络手机放置在左后方机位，画面中必须包含考试用机的屏幕、桌面、考生侧影。登录成功后</w:t>
      </w:r>
      <w:proofErr w:type="gramStart"/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至考试</w:t>
      </w:r>
      <w:proofErr w:type="gramEnd"/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开始前，考生不得触碰考试用的主机、键盘、鼠标、屏幕。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noProof/>
          <w:color w:val="212529"/>
          <w:kern w:val="0"/>
          <w:szCs w:val="21"/>
          <w:bdr w:val="none" w:sz="0" w:space="0" w:color="auto" w:frame="1"/>
        </w:rPr>
        <w:lastRenderedPageBreak/>
        <w:drawing>
          <wp:inline distT="0" distB="0" distL="0" distR="0" wp14:anchorId="52F781A5" wp14:editId="7C35713A">
            <wp:extent cx="3759835" cy="2720975"/>
            <wp:effectExtent l="0" t="0" r="0" b="3175"/>
            <wp:docPr id="1" name="图片 1" descr="http://www.cst.zju.edu.cn/_upload/article/images/40/e1/5b65fa21499b96890a264f867c9c/b147a78c-b0e6-4870-9f97-0dc9843e74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st.zju.edu.cn/_upload/article/images/40/e1/5b65fa21499b96890a264f867c9c/b147a78c-b0e6-4870-9f97-0dc9843e74e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835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5.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考生须保证自己的完整面部在考试全程都被摄像头拍摄到。不允许中途如厕。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6.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考生须保证自己任意机位的摄像头被另一机位的摄像头拍到。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7.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一旦启动</w:t>
      </w: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 OMS 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客户端，在考试结束前便不得关闭窗口，更不得以任何方式登出。否则将无法再次登录，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不能继续考试</w:t>
      </w:r>
      <w:r w:rsidRPr="00B8241E">
        <w:rPr>
          <w:rFonts w:ascii="宋体" w:eastAsia="宋体" w:hAnsi="宋体" w:cs="Arial" w:hint="eastAsia"/>
          <w:color w:val="FF0000"/>
          <w:kern w:val="0"/>
          <w:szCs w:val="21"/>
          <w:bdr w:val="none" w:sz="0" w:space="0" w:color="auto" w:frame="1"/>
        </w:rPr>
        <w:t>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8.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请将联络手机的通话音量调大，身份证件放置在桌面。监考老师可随时通过</w:t>
      </w: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发送</w:t>
      </w:r>
      <w:proofErr w:type="gramStart"/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弹窗通知</w:t>
      </w:r>
      <w:proofErr w:type="gramEnd"/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或直接通过手机</w:t>
      </w: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小程序喊话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联系考生，例如要求考生在镜头前出示身份证或展示空白草稿纸等，进行人工核验。考生须在</w:t>
      </w:r>
      <w:r w:rsidRPr="00B8241E">
        <w:rPr>
          <w:rFonts w:ascii="Helvetica" w:eastAsia="宋体" w:hAnsi="Helvetica" w:cs="Helvetica"/>
          <w:b/>
          <w:bCs/>
          <w:color w:val="FF0000"/>
          <w:kern w:val="0"/>
          <w:szCs w:val="21"/>
          <w:bdr w:val="none" w:sz="0" w:space="0" w:color="auto" w:frame="1"/>
        </w:rPr>
        <w:t>2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秒内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对监考的指令做出反应，若超过时限则可被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取消继续考试的资格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。但若无作弊行为，将不会产生作弊记录。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9.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考生有义务保持双摄像头全程正常运转，否则将被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取消继续考试的资格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。若中途有一个摄像头出现故障，须在另一摄像头能清晰拍摄的情况下，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在</w:t>
      </w:r>
      <w:r w:rsidRPr="00B8241E">
        <w:rPr>
          <w:rFonts w:ascii="Helvetica" w:eastAsia="宋体" w:hAnsi="Helvetica" w:cs="Helvetica"/>
          <w:b/>
          <w:bCs/>
          <w:color w:val="FF0000"/>
          <w:kern w:val="0"/>
          <w:szCs w:val="21"/>
          <w:bdr w:val="none" w:sz="0" w:space="0" w:color="auto" w:frame="1"/>
        </w:rPr>
        <w:t>5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分钟内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修复，之后须重新登录。否则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不能继续考试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。若双摄像头同时失效，则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立刻失去考试资格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。另一方面，由于设备故障不能继续考试的考生，若无作弊行为，将不会产生作弊记录。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b/>
          <w:bCs/>
          <w:color w:val="212529"/>
          <w:kern w:val="0"/>
          <w:szCs w:val="21"/>
          <w:bdr w:val="none" w:sz="0" w:space="0" w:color="auto" w:frame="1"/>
        </w:rPr>
        <w:t>10.</w:t>
      </w: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闭卷考试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。考生只允许通过</w:t>
      </w: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 OMS 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监考客户端访问考试网站。可以使用本地的代码调试工具，但仅可用于</w:t>
      </w: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独立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完成解题代码的</w:t>
      </w: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现场编写、调试与提交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主动或被动打开非现场输入文字的文件，将被判定为作弊。</w:t>
      </w:r>
      <w:r w:rsidR="00E93AA3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考场桌面除身份证外，只允许出现一支笔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和一张白纸作为草稿纸。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此外其它动作和物品的出现皆可能被判定为作弊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11.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考试中被发现有作弊行为的考生，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名单将被通报到考生单位或所在高校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12.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考试时长为</w:t>
      </w: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180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分钟，然而主考有权在遇到不可预见的问题时改变考试时长。一旦时长更改，将以</w:t>
      </w: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 OMS 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监考</w:t>
      </w:r>
      <w:proofErr w:type="gramStart"/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客户端弹窗的</w:t>
      </w:r>
      <w:proofErr w:type="gramEnd"/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方式及时通知所有考生。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13.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考试中间若出现系统崩溃等故障，考试中心将酌情延长考试时间；但最后</w:t>
      </w: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10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分钟内系统崩溃属于正常情况，按惯例不补时，以系统重启后保留的数据为最终结果。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以下为</w:t>
      </w:r>
      <w:r w:rsidRPr="00B8241E">
        <w:rPr>
          <w:rFonts w:ascii="宋体" w:eastAsia="宋体" w:hAnsi="宋体" w:cs="Arial" w:hint="eastAsia"/>
          <w:b/>
          <w:bCs/>
          <w:color w:val="FF0000"/>
          <w:kern w:val="0"/>
          <w:szCs w:val="21"/>
          <w:bdr w:val="none" w:sz="0" w:space="0" w:color="auto" w:frame="1"/>
        </w:rPr>
        <w:t>明令禁止</w:t>
      </w: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的事项：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1.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开考</w:t>
      </w: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15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分钟内禁止退场。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2.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禁止使用虚拟机。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3.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禁止使用双屏，无论第二屏幕是否开启。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4.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禁止佩戴耳机等电子设备。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lastRenderedPageBreak/>
        <w:t>5.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考试过程中禁止触碰</w:t>
      </w: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USB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接口。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6.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禁止以任何形式访问任何网站。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7.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禁止使用任何形式的即时通讯工具。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8.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禁止打开任何事先存储在机器上的电子资料以及任何纸质资料。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9.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禁止与监考老师以外的任何人交谈。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ind w:left="3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Helvetica" w:eastAsia="宋体" w:hAnsi="Helvetica" w:cs="Helvetica"/>
          <w:color w:val="212529"/>
          <w:kern w:val="0"/>
          <w:szCs w:val="21"/>
          <w:bdr w:val="none" w:sz="0" w:space="0" w:color="auto" w:frame="1"/>
        </w:rPr>
        <w:t>10.</w:t>
      </w:r>
      <w:r w:rsidRPr="00B8241E">
        <w:rPr>
          <w:rFonts w:ascii="宋体" w:eastAsia="宋体" w:hAnsi="宋体" w:cs="Arial" w:hint="eastAsia"/>
          <w:color w:val="212529"/>
          <w:kern w:val="0"/>
          <w:szCs w:val="21"/>
          <w:bdr w:val="none" w:sz="0" w:space="0" w:color="auto" w:frame="1"/>
        </w:rPr>
        <w:t>禁止拒绝监考老师的检查要求。严禁在检查过程中擅自关闭摄像头、监考客户端。</w:t>
      </w:r>
    </w:p>
    <w:p w:rsidR="00D4180B" w:rsidRPr="00B8241E" w:rsidRDefault="00D4180B" w:rsidP="00D4180B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B8241E">
        <w:rPr>
          <w:rFonts w:ascii="宋体" w:eastAsia="宋体" w:hAnsi="宋体" w:cs="Arial" w:hint="eastAsia"/>
          <w:b/>
          <w:bCs/>
          <w:color w:val="212529"/>
          <w:kern w:val="0"/>
          <w:szCs w:val="21"/>
          <w:bdr w:val="none" w:sz="0" w:space="0" w:color="auto" w:frame="1"/>
        </w:rPr>
        <w:t>违反上述禁则任何一条，都将以作弊论处。</w:t>
      </w:r>
    </w:p>
    <w:p w:rsidR="00D4180B" w:rsidRPr="00D4180B" w:rsidRDefault="00D4180B"/>
    <w:sectPr w:rsidR="00D4180B" w:rsidRPr="00D418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F33" w:rsidRDefault="00FB6F33" w:rsidP="00E93AA3">
      <w:r>
        <w:separator/>
      </w:r>
    </w:p>
  </w:endnote>
  <w:endnote w:type="continuationSeparator" w:id="0">
    <w:p w:rsidR="00FB6F33" w:rsidRDefault="00FB6F33" w:rsidP="00E93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F33" w:rsidRDefault="00FB6F33" w:rsidP="00E93AA3">
      <w:r>
        <w:separator/>
      </w:r>
    </w:p>
  </w:footnote>
  <w:footnote w:type="continuationSeparator" w:id="0">
    <w:p w:rsidR="00FB6F33" w:rsidRDefault="00FB6F33" w:rsidP="00E93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80B"/>
    <w:rsid w:val="00011280"/>
    <w:rsid w:val="00041923"/>
    <w:rsid w:val="00047804"/>
    <w:rsid w:val="000C05CF"/>
    <w:rsid w:val="000F01BB"/>
    <w:rsid w:val="00133301"/>
    <w:rsid w:val="00160CBC"/>
    <w:rsid w:val="002056B5"/>
    <w:rsid w:val="002064EB"/>
    <w:rsid w:val="00233FD8"/>
    <w:rsid w:val="00251B47"/>
    <w:rsid w:val="00496582"/>
    <w:rsid w:val="004C4808"/>
    <w:rsid w:val="00500FC3"/>
    <w:rsid w:val="0056509C"/>
    <w:rsid w:val="0064751A"/>
    <w:rsid w:val="006A58F8"/>
    <w:rsid w:val="00737B44"/>
    <w:rsid w:val="00786A19"/>
    <w:rsid w:val="00790A77"/>
    <w:rsid w:val="007948C0"/>
    <w:rsid w:val="007B5EA7"/>
    <w:rsid w:val="00845042"/>
    <w:rsid w:val="00924D17"/>
    <w:rsid w:val="00925D18"/>
    <w:rsid w:val="009B54D8"/>
    <w:rsid w:val="009C0247"/>
    <w:rsid w:val="00A17D32"/>
    <w:rsid w:val="00A50F53"/>
    <w:rsid w:val="00A54E21"/>
    <w:rsid w:val="00AA05E0"/>
    <w:rsid w:val="00AA43FC"/>
    <w:rsid w:val="00AA4AF8"/>
    <w:rsid w:val="00AB196E"/>
    <w:rsid w:val="00AB2D93"/>
    <w:rsid w:val="00AC1313"/>
    <w:rsid w:val="00AC1CD1"/>
    <w:rsid w:val="00AC4D89"/>
    <w:rsid w:val="00B23FBE"/>
    <w:rsid w:val="00B70181"/>
    <w:rsid w:val="00BA7D1C"/>
    <w:rsid w:val="00BE41DB"/>
    <w:rsid w:val="00BE5D0F"/>
    <w:rsid w:val="00BF279E"/>
    <w:rsid w:val="00C45BF1"/>
    <w:rsid w:val="00CB7772"/>
    <w:rsid w:val="00D10DBE"/>
    <w:rsid w:val="00D16D3F"/>
    <w:rsid w:val="00D4180B"/>
    <w:rsid w:val="00D44968"/>
    <w:rsid w:val="00D91913"/>
    <w:rsid w:val="00DC41C2"/>
    <w:rsid w:val="00E93AA3"/>
    <w:rsid w:val="00EB6BF5"/>
    <w:rsid w:val="00EC6E1E"/>
    <w:rsid w:val="00EE289E"/>
    <w:rsid w:val="00EF4C81"/>
    <w:rsid w:val="00F20316"/>
    <w:rsid w:val="00F36578"/>
    <w:rsid w:val="00F67F64"/>
    <w:rsid w:val="00FB6F33"/>
    <w:rsid w:val="00FE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4E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4E2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3A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3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3A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54E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54E2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3A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93AA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93A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93A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libili.com/video/BV1cV41167i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ntia.cn/download-oms-client?tab=self-chec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1490</Characters>
  <Application>Microsoft Office Word</Application>
  <DocSecurity>0</DocSecurity>
  <Lines>12</Lines>
  <Paragraphs>3</Paragraphs>
  <ScaleCrop>false</ScaleCrop>
  <Company> 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CD</cp:lastModifiedBy>
  <cp:revision>6</cp:revision>
  <dcterms:created xsi:type="dcterms:W3CDTF">2021-03-13T06:08:00Z</dcterms:created>
  <dcterms:modified xsi:type="dcterms:W3CDTF">2021-03-14T07:50:00Z</dcterms:modified>
</cp:coreProperties>
</file>